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Ubuntu" w:cs="Ubuntu" w:eastAsia="Ubuntu" w:hAnsi="Ubuntu"/>
        </w:rPr>
      </w:pPr>
      <w:bookmarkStart w:colFirst="0" w:colLast="0" w:name="_1hnchiz9k9v8" w:id="0"/>
      <w:bookmarkEnd w:id="0"/>
      <w:r w:rsidDel="00000000" w:rsidR="00000000" w:rsidRPr="00000000">
        <w:rPr>
          <w:rFonts w:ascii="Ubuntu" w:cs="Ubuntu" w:eastAsia="Ubuntu" w:hAnsi="Ubuntu"/>
          <w:rtl w:val="0"/>
        </w:rPr>
        <w:t xml:space="preserve">Metas del Segundo Sprint </w:t>
      </w:r>
    </w:p>
    <w:p w:rsidR="00000000" w:rsidDel="00000000" w:rsidP="00000000" w:rsidRDefault="00000000" w:rsidRPr="00000000" w14:paraId="00000001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Ubuntu" w:cs="Ubuntu" w:eastAsia="Ubuntu" w:hAnsi="Ubuntu"/>
        </w:rPr>
      </w:pPr>
      <w:bookmarkStart w:colFirst="0" w:colLast="0" w:name="_qnbjt2vecwls" w:id="1"/>
      <w:bookmarkEnd w:id="1"/>
      <w:r w:rsidDel="00000000" w:rsidR="00000000" w:rsidRPr="00000000">
        <w:rPr>
          <w:rFonts w:ascii="Ubuntu" w:cs="Ubuntu" w:eastAsia="Ubuntu" w:hAnsi="Ubuntu"/>
          <w:rtl w:val="0"/>
        </w:rPr>
        <w:t xml:space="preserve">Fecha: 13 de septiembre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Los siguientes son los objetivos mínimos a ser cumplidos para el segundo sprint del proyecto: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Implementar lógica y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gráficamente el mapa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de forma básica.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Implementar lógica y gráficamente el personaje del jugador sin disparos y sin colisiones.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Diseñar el disparo (o su equivalente).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Corregir el diseño UML agregando los métodos y clases correspondientes. Hacerlo en StarUml.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A la hora de implementar, note que deberá completar todas las clases necesarias en el árbol de herencia para hacerlo. No es necesario que tenga en cuenta aspectos como colisiones, disparos o IA.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